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91" w:rsidRPr="00257591" w:rsidRDefault="00257591" w:rsidP="00257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7591">
        <w:rPr>
          <w:rFonts w:ascii="Times New Roman" w:hAnsi="Times New Roman" w:cs="Times New Roman"/>
          <w:b/>
          <w:sz w:val="28"/>
          <w:szCs w:val="28"/>
        </w:rPr>
        <w:t>Звіт про компенсаційне озеленення</w:t>
      </w:r>
    </w:p>
    <w:p w:rsidR="00257591" w:rsidRPr="00257591" w:rsidRDefault="00257591" w:rsidP="00257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>Компенсаційне озеленення здійснюється у випадках пошкодження чи видалення зелених насаджень на об'єктах благоустрою зеленого господарства державної та комунальної форм власності.</w:t>
      </w:r>
    </w:p>
    <w:p w:rsidR="00257591" w:rsidRPr="00257591" w:rsidRDefault="00805909" w:rsidP="00257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зеленення здійснюється в найближчий сезон, сприятливий для висаджування дерев і кущів. У випадку видалення зелених насаджень компенсаційне озеленення здійснюється переважно на тому ж самому місці, де вони були знесені. При цьому як кількість одиниць рослин, так і площа відновлених зелених насаджень не зменшується, а збільшується згідно рішення виконкому удвічі.  Видовий склад і вік </w:t>
      </w:r>
      <w:r>
        <w:rPr>
          <w:rFonts w:ascii="Times New Roman" w:hAnsi="Times New Roman" w:cs="Times New Roman"/>
          <w:sz w:val="28"/>
          <w:szCs w:val="28"/>
        </w:rPr>
        <w:t xml:space="preserve">дерев і кущів, які висаджуються </w:t>
      </w:r>
      <w:r w:rsidR="00257591" w:rsidRPr="00257591">
        <w:rPr>
          <w:rFonts w:ascii="Times New Roman" w:hAnsi="Times New Roman" w:cs="Times New Roman"/>
          <w:sz w:val="28"/>
          <w:szCs w:val="28"/>
        </w:rPr>
        <w:t>встановлюється відповідно до «Правил утримання зелених насаджень у населених пунктах України».</w:t>
      </w:r>
    </w:p>
    <w:p w:rsidR="00257591" w:rsidRPr="00257591" w:rsidRDefault="00257591" w:rsidP="00257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 xml:space="preserve">Щодо зелених насаджень на території міста, то більшість </w:t>
      </w:r>
      <w:r>
        <w:rPr>
          <w:rFonts w:ascii="Times New Roman" w:hAnsi="Times New Roman" w:cs="Times New Roman"/>
          <w:sz w:val="28"/>
          <w:szCs w:val="28"/>
        </w:rPr>
        <w:t>є віковими, та</w:t>
      </w:r>
      <w:r w:rsidRPr="00257591">
        <w:rPr>
          <w:rFonts w:ascii="Times New Roman" w:hAnsi="Times New Roman" w:cs="Times New Roman"/>
          <w:sz w:val="28"/>
          <w:szCs w:val="28"/>
        </w:rPr>
        <w:t xml:space="preserve"> потребують постійного догляду та оновлення шл</w:t>
      </w:r>
      <w:r w:rsidR="00A15379">
        <w:rPr>
          <w:rFonts w:ascii="Times New Roman" w:hAnsi="Times New Roman" w:cs="Times New Roman"/>
          <w:sz w:val="28"/>
          <w:szCs w:val="28"/>
        </w:rPr>
        <w:t>яхом видалення</w:t>
      </w:r>
      <w:r w:rsidRPr="00257591">
        <w:rPr>
          <w:rFonts w:ascii="Times New Roman" w:hAnsi="Times New Roman" w:cs="Times New Roman"/>
          <w:sz w:val="28"/>
          <w:szCs w:val="28"/>
        </w:rPr>
        <w:t xml:space="preserve"> та посадки (ст</w:t>
      </w:r>
      <w:r w:rsidR="00A15379">
        <w:rPr>
          <w:rFonts w:ascii="Times New Roman" w:hAnsi="Times New Roman" w:cs="Times New Roman"/>
          <w:sz w:val="28"/>
          <w:szCs w:val="28"/>
        </w:rPr>
        <w:t>ворення) нових</w:t>
      </w:r>
      <w:r w:rsidRPr="00257591">
        <w:rPr>
          <w:rFonts w:ascii="Times New Roman" w:hAnsi="Times New Roman" w:cs="Times New Roman"/>
          <w:sz w:val="28"/>
          <w:szCs w:val="28"/>
        </w:rPr>
        <w:t xml:space="preserve">. Комунальними підприємствами (ВУКГ, </w:t>
      </w:r>
      <w:r w:rsidR="00805909">
        <w:rPr>
          <w:rFonts w:ascii="Times New Roman" w:hAnsi="Times New Roman" w:cs="Times New Roman"/>
          <w:sz w:val="28"/>
          <w:szCs w:val="28"/>
        </w:rPr>
        <w:t>КП «</w:t>
      </w:r>
      <w:r w:rsidRPr="00257591">
        <w:rPr>
          <w:rFonts w:ascii="Times New Roman" w:hAnsi="Times New Roman" w:cs="Times New Roman"/>
          <w:sz w:val="28"/>
          <w:szCs w:val="28"/>
        </w:rPr>
        <w:t>УЖК №1</w:t>
      </w:r>
      <w:r w:rsidR="00805909">
        <w:rPr>
          <w:rFonts w:ascii="Times New Roman" w:hAnsi="Times New Roman" w:cs="Times New Roman"/>
          <w:sz w:val="28"/>
          <w:szCs w:val="28"/>
        </w:rPr>
        <w:t>»</w:t>
      </w:r>
      <w:r w:rsidRPr="00257591">
        <w:rPr>
          <w:rFonts w:ascii="Times New Roman" w:hAnsi="Times New Roman" w:cs="Times New Roman"/>
          <w:sz w:val="28"/>
          <w:szCs w:val="28"/>
        </w:rPr>
        <w:t xml:space="preserve">, </w:t>
      </w:r>
      <w:r w:rsidR="00805909">
        <w:rPr>
          <w:rFonts w:ascii="Times New Roman" w:hAnsi="Times New Roman" w:cs="Times New Roman"/>
          <w:sz w:val="28"/>
          <w:szCs w:val="28"/>
        </w:rPr>
        <w:t>КП «</w:t>
      </w:r>
      <w:r w:rsidR="00A15379" w:rsidRPr="00A15379">
        <w:rPr>
          <w:rFonts w:ascii="Times New Roman" w:hAnsi="Times New Roman" w:cs="Times New Roman"/>
          <w:sz w:val="28"/>
          <w:szCs w:val="28"/>
        </w:rPr>
        <w:t xml:space="preserve">УЖК </w:t>
      </w:r>
      <w:r w:rsidR="00A15379">
        <w:rPr>
          <w:rFonts w:ascii="Times New Roman" w:hAnsi="Times New Roman" w:cs="Times New Roman"/>
          <w:sz w:val="28"/>
          <w:szCs w:val="28"/>
        </w:rPr>
        <w:t>№</w:t>
      </w:r>
      <w:r w:rsidRPr="00257591">
        <w:rPr>
          <w:rFonts w:ascii="Times New Roman" w:hAnsi="Times New Roman" w:cs="Times New Roman"/>
          <w:sz w:val="28"/>
          <w:szCs w:val="28"/>
        </w:rPr>
        <w:t>2</w:t>
      </w:r>
      <w:r w:rsidR="00805909">
        <w:rPr>
          <w:rFonts w:ascii="Times New Roman" w:hAnsi="Times New Roman" w:cs="Times New Roman"/>
          <w:sz w:val="28"/>
          <w:szCs w:val="28"/>
        </w:rPr>
        <w:t>»</w:t>
      </w:r>
      <w:r w:rsidRPr="00257591">
        <w:rPr>
          <w:rFonts w:ascii="Times New Roman" w:hAnsi="Times New Roman" w:cs="Times New Roman"/>
          <w:sz w:val="28"/>
          <w:szCs w:val="28"/>
        </w:rPr>
        <w:t>) проводиться видалення виключно аварійних, сухостійних та фаутних дерев згідно щорічних весняних, осінніх обстежень та згідно звернень мешканців з метою недопущення їх падіння чи виникнення аварійних си</w:t>
      </w:r>
      <w:r w:rsidR="00A15379">
        <w:rPr>
          <w:rFonts w:ascii="Times New Roman" w:hAnsi="Times New Roman" w:cs="Times New Roman"/>
          <w:sz w:val="28"/>
          <w:szCs w:val="28"/>
        </w:rPr>
        <w:t>туацій</w:t>
      </w:r>
      <w:r w:rsidRPr="00257591">
        <w:rPr>
          <w:rFonts w:ascii="Times New Roman" w:hAnsi="Times New Roman" w:cs="Times New Roman"/>
          <w:sz w:val="28"/>
          <w:szCs w:val="28"/>
        </w:rPr>
        <w:t>. За 2020-2021</w:t>
      </w:r>
      <w:r w:rsidR="00A15379">
        <w:rPr>
          <w:rFonts w:ascii="Times New Roman" w:hAnsi="Times New Roman" w:cs="Times New Roman"/>
          <w:sz w:val="28"/>
          <w:szCs w:val="28"/>
        </w:rPr>
        <w:t xml:space="preserve"> </w:t>
      </w:r>
      <w:r w:rsidRPr="00257591">
        <w:rPr>
          <w:rFonts w:ascii="Times New Roman" w:hAnsi="Times New Roman" w:cs="Times New Roman"/>
          <w:sz w:val="28"/>
          <w:szCs w:val="28"/>
        </w:rPr>
        <w:t>р</w:t>
      </w:r>
      <w:r w:rsidR="00A15379">
        <w:rPr>
          <w:rFonts w:ascii="Times New Roman" w:hAnsi="Times New Roman" w:cs="Times New Roman"/>
          <w:sz w:val="28"/>
          <w:szCs w:val="28"/>
        </w:rPr>
        <w:t>оки</w:t>
      </w:r>
      <w:r w:rsidRPr="00257591">
        <w:rPr>
          <w:rFonts w:ascii="Times New Roman" w:hAnsi="Times New Roman" w:cs="Times New Roman"/>
          <w:sz w:val="28"/>
          <w:szCs w:val="28"/>
        </w:rPr>
        <w:t xml:space="preserve"> виконавчим комітетом </w:t>
      </w:r>
      <w:r w:rsidR="00A15379">
        <w:rPr>
          <w:rFonts w:ascii="Times New Roman" w:hAnsi="Times New Roman" w:cs="Times New Roman"/>
          <w:sz w:val="28"/>
          <w:szCs w:val="28"/>
        </w:rPr>
        <w:t xml:space="preserve">Нововолинської </w:t>
      </w:r>
      <w:r w:rsidRPr="00257591">
        <w:rPr>
          <w:rFonts w:ascii="Times New Roman" w:hAnsi="Times New Roman" w:cs="Times New Roman"/>
          <w:sz w:val="28"/>
          <w:szCs w:val="28"/>
        </w:rPr>
        <w:t>міської ради надавалися дозволи на видалення дерев в кількості:</w:t>
      </w:r>
    </w:p>
    <w:p w:rsidR="00A15379" w:rsidRDefault="00A15379" w:rsidP="002575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рік</w:t>
      </w:r>
      <w:r w:rsidR="00257591" w:rsidRPr="00A15379">
        <w:rPr>
          <w:rFonts w:ascii="Times New Roman" w:hAnsi="Times New Roman" w:cs="Times New Roman"/>
          <w:sz w:val="28"/>
          <w:szCs w:val="28"/>
        </w:rPr>
        <w:t xml:space="preserve"> – 132шт. дерев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7591" w:rsidRPr="00A15379" w:rsidRDefault="00A15379" w:rsidP="002575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рік </w:t>
      </w:r>
      <w:r w:rsidR="00257591" w:rsidRPr="00A15379">
        <w:rPr>
          <w:rFonts w:ascii="Times New Roman" w:hAnsi="Times New Roman" w:cs="Times New Roman"/>
          <w:sz w:val="28"/>
          <w:szCs w:val="28"/>
        </w:rPr>
        <w:t>– 100шт. дерев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591" w:rsidRPr="00257591" w:rsidRDefault="00A15379" w:rsidP="00A15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Загалом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 – 232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591" w:rsidRPr="00257591">
        <w:rPr>
          <w:rFonts w:ascii="Times New Roman" w:hAnsi="Times New Roman" w:cs="Times New Roman"/>
          <w:sz w:val="28"/>
          <w:szCs w:val="28"/>
        </w:rPr>
        <w:t>шт. дерев.</w:t>
      </w:r>
    </w:p>
    <w:p w:rsidR="00805909" w:rsidRDefault="00257591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>Крім застосування компенсаційного озеленення, на території міста необхідно виконання робіт з постійного догляду за зеленими насадженнями, а саме</w:t>
      </w:r>
      <w:r w:rsidR="00A15379">
        <w:rPr>
          <w:rFonts w:ascii="Times New Roman" w:hAnsi="Times New Roman" w:cs="Times New Roman"/>
          <w:sz w:val="28"/>
          <w:szCs w:val="28"/>
        </w:rPr>
        <w:t>:</w:t>
      </w:r>
      <w:r w:rsidRPr="00257591">
        <w:rPr>
          <w:rFonts w:ascii="Times New Roman" w:hAnsi="Times New Roman" w:cs="Times New Roman"/>
          <w:sz w:val="28"/>
          <w:szCs w:val="28"/>
        </w:rPr>
        <w:t xml:space="preserve"> обрізки зелених насаджень, формування крон та очистки їх від омели з метою їх збереження та забезпечення нормального росту.</w:t>
      </w:r>
      <w:r w:rsidR="00844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591" w:rsidRPr="00257591" w:rsidRDefault="00257591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>З метою збереження довкілля та підтримання екологічного стану у місті, на території м</w:t>
      </w:r>
      <w:r w:rsidR="00844DCE">
        <w:rPr>
          <w:rFonts w:ascii="Times New Roman" w:hAnsi="Times New Roman" w:cs="Times New Roman"/>
          <w:sz w:val="28"/>
          <w:szCs w:val="28"/>
        </w:rPr>
        <w:t>іста</w:t>
      </w:r>
      <w:r w:rsidRPr="00257591">
        <w:rPr>
          <w:rFonts w:ascii="Times New Roman" w:hAnsi="Times New Roman" w:cs="Times New Roman"/>
          <w:sz w:val="28"/>
          <w:szCs w:val="28"/>
        </w:rPr>
        <w:t xml:space="preserve"> проведено компенсаційне озелен</w:t>
      </w:r>
      <w:r w:rsidR="00844DCE">
        <w:rPr>
          <w:rFonts w:ascii="Times New Roman" w:hAnsi="Times New Roman" w:cs="Times New Roman"/>
          <w:sz w:val="28"/>
          <w:szCs w:val="28"/>
        </w:rPr>
        <w:t>ення</w:t>
      </w:r>
      <w:r w:rsidRPr="00257591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844DCE">
        <w:rPr>
          <w:rFonts w:ascii="Times New Roman" w:hAnsi="Times New Roman" w:cs="Times New Roman"/>
          <w:sz w:val="28"/>
          <w:szCs w:val="28"/>
        </w:rPr>
        <w:t xml:space="preserve">щорічної </w:t>
      </w:r>
      <w:r w:rsidRPr="00257591">
        <w:rPr>
          <w:rFonts w:ascii="Times New Roman" w:hAnsi="Times New Roman" w:cs="Times New Roman"/>
          <w:sz w:val="28"/>
          <w:szCs w:val="28"/>
        </w:rPr>
        <w:t>акції «За чисте довкілля»</w:t>
      </w:r>
      <w:r w:rsidR="00805909">
        <w:rPr>
          <w:rFonts w:ascii="Times New Roman" w:hAnsi="Times New Roman" w:cs="Times New Roman"/>
          <w:sz w:val="28"/>
          <w:szCs w:val="28"/>
        </w:rPr>
        <w:t xml:space="preserve"> </w:t>
      </w:r>
      <w:r w:rsidRPr="00257591">
        <w:rPr>
          <w:rFonts w:ascii="Times New Roman" w:hAnsi="Times New Roman" w:cs="Times New Roman"/>
          <w:sz w:val="28"/>
          <w:szCs w:val="28"/>
        </w:rPr>
        <w:t>та акції «Посади дер</w:t>
      </w:r>
      <w:r w:rsidR="00844DCE">
        <w:rPr>
          <w:rFonts w:ascii="Times New Roman" w:hAnsi="Times New Roman" w:cs="Times New Roman"/>
          <w:sz w:val="28"/>
          <w:szCs w:val="28"/>
        </w:rPr>
        <w:t>ево». Навесні 2021 року висаджено – 648 дерев та кущів. К</w:t>
      </w:r>
      <w:r w:rsidRPr="00257591">
        <w:rPr>
          <w:rFonts w:ascii="Times New Roman" w:hAnsi="Times New Roman" w:cs="Times New Roman"/>
          <w:sz w:val="28"/>
          <w:szCs w:val="28"/>
        </w:rPr>
        <w:t>ількість висаджених зелених насаджень значно перевищує кількість видалених дерев, майже утричі.</w:t>
      </w:r>
      <w:r w:rsidR="00844DCE">
        <w:rPr>
          <w:rFonts w:ascii="Times New Roman" w:hAnsi="Times New Roman" w:cs="Times New Roman"/>
          <w:sz w:val="28"/>
          <w:szCs w:val="28"/>
        </w:rPr>
        <w:t xml:space="preserve"> Також варто зазначити, що</w:t>
      </w:r>
      <w:r w:rsidRPr="00257591">
        <w:rPr>
          <w:rFonts w:ascii="Times New Roman" w:hAnsi="Times New Roman" w:cs="Times New Roman"/>
          <w:sz w:val="28"/>
          <w:szCs w:val="28"/>
        </w:rPr>
        <w:t xml:space="preserve"> компенсаційне озеленення </w:t>
      </w:r>
      <w:r w:rsidR="00844DCE">
        <w:rPr>
          <w:rFonts w:ascii="Times New Roman" w:hAnsi="Times New Roman" w:cs="Times New Roman"/>
          <w:sz w:val="28"/>
          <w:szCs w:val="28"/>
        </w:rPr>
        <w:t>здебільшого було виконане</w:t>
      </w:r>
      <w:r w:rsidRPr="00257591">
        <w:rPr>
          <w:rFonts w:ascii="Times New Roman" w:hAnsi="Times New Roman" w:cs="Times New Roman"/>
          <w:sz w:val="28"/>
          <w:szCs w:val="28"/>
        </w:rPr>
        <w:t xml:space="preserve"> за рахунок комунальних підприємств.</w:t>
      </w:r>
    </w:p>
    <w:p w:rsidR="00257591" w:rsidRPr="00257591" w:rsidRDefault="00844DCE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2020 році д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о виконавчого комітету </w:t>
      </w:r>
      <w:r>
        <w:rPr>
          <w:rFonts w:ascii="Times New Roman" w:hAnsi="Times New Roman" w:cs="Times New Roman"/>
          <w:sz w:val="28"/>
          <w:szCs w:val="28"/>
        </w:rPr>
        <w:t xml:space="preserve">Нововолинської </w:t>
      </w:r>
      <w:r w:rsidR="00257591" w:rsidRPr="00257591">
        <w:rPr>
          <w:rFonts w:ascii="Times New Roman" w:hAnsi="Times New Roman" w:cs="Times New Roman"/>
          <w:sz w:val="28"/>
          <w:szCs w:val="28"/>
        </w:rPr>
        <w:t>міської ради надійшло 12 звернень</w:t>
      </w:r>
      <w:r>
        <w:rPr>
          <w:rFonts w:ascii="Times New Roman" w:hAnsi="Times New Roman" w:cs="Times New Roman"/>
          <w:sz w:val="28"/>
          <w:szCs w:val="28"/>
        </w:rPr>
        <w:t xml:space="preserve"> від ОСББ стосовно дозволу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 на видалення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шт. зелених насаджень та відповідно висадку нових - 50шт. </w:t>
      </w:r>
    </w:p>
    <w:p w:rsidR="00257591" w:rsidRPr="00257591" w:rsidRDefault="00844DCE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Головами правлінь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 ОСББ</w:t>
      </w:r>
      <w:r>
        <w:rPr>
          <w:rFonts w:ascii="Times New Roman" w:hAnsi="Times New Roman" w:cs="Times New Roman"/>
          <w:sz w:val="28"/>
          <w:szCs w:val="28"/>
        </w:rPr>
        <w:t xml:space="preserve"> «Озерне-25А», ОСББ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Злата-НВ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257591" w:rsidRPr="00257591">
        <w:rPr>
          <w:rFonts w:ascii="Times New Roman" w:hAnsi="Times New Roman" w:cs="Times New Roman"/>
          <w:sz w:val="28"/>
          <w:szCs w:val="28"/>
        </w:rPr>
        <w:t xml:space="preserve"> ФОП </w:t>
      </w:r>
      <w:proofErr w:type="spellStart"/>
      <w:r w:rsidR="00257591" w:rsidRPr="00257591">
        <w:rPr>
          <w:rFonts w:ascii="Times New Roman" w:hAnsi="Times New Roman" w:cs="Times New Roman"/>
          <w:sz w:val="28"/>
          <w:szCs w:val="28"/>
        </w:rPr>
        <w:t>Мазирик</w:t>
      </w:r>
      <w:proofErr w:type="spellEnd"/>
      <w:r w:rsidR="00257591" w:rsidRPr="00257591">
        <w:rPr>
          <w:rFonts w:ascii="Times New Roman" w:hAnsi="Times New Roman" w:cs="Times New Roman"/>
          <w:sz w:val="28"/>
          <w:szCs w:val="28"/>
        </w:rPr>
        <w:t xml:space="preserve"> П.В. були організовані та виконані роботи по компенсаційному озелененню та висаджено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591" w:rsidRPr="00257591">
        <w:rPr>
          <w:rFonts w:ascii="Times New Roman" w:hAnsi="Times New Roman" w:cs="Times New Roman"/>
          <w:sz w:val="28"/>
          <w:szCs w:val="28"/>
        </w:rPr>
        <w:t>шт. зелених насаджень.</w:t>
      </w:r>
    </w:p>
    <w:p w:rsidR="00257591" w:rsidRPr="00257591" w:rsidRDefault="00257591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>ОСББ «Гагаріна,26-НВ», ОСББ «</w:t>
      </w:r>
      <w:proofErr w:type="spellStart"/>
      <w:r w:rsidRPr="00257591">
        <w:rPr>
          <w:rFonts w:ascii="Times New Roman" w:hAnsi="Times New Roman" w:cs="Times New Roman"/>
          <w:sz w:val="28"/>
          <w:szCs w:val="28"/>
        </w:rPr>
        <w:t>Фортуна-НВ</w:t>
      </w:r>
      <w:proofErr w:type="spellEnd"/>
      <w:r w:rsidRPr="00257591">
        <w:rPr>
          <w:rFonts w:ascii="Times New Roman" w:hAnsi="Times New Roman" w:cs="Times New Roman"/>
          <w:sz w:val="28"/>
          <w:szCs w:val="28"/>
        </w:rPr>
        <w:t>», ОСББ «Шахтарський,41-НВ», гр.</w:t>
      </w:r>
      <w:r w:rsidR="00844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591">
        <w:rPr>
          <w:rFonts w:ascii="Times New Roman" w:hAnsi="Times New Roman" w:cs="Times New Roman"/>
          <w:sz w:val="28"/>
          <w:szCs w:val="28"/>
        </w:rPr>
        <w:t>Новосад</w:t>
      </w:r>
      <w:proofErr w:type="spellEnd"/>
      <w:r w:rsidRPr="00257591">
        <w:rPr>
          <w:rFonts w:ascii="Times New Roman" w:hAnsi="Times New Roman" w:cs="Times New Roman"/>
          <w:sz w:val="28"/>
          <w:szCs w:val="28"/>
        </w:rPr>
        <w:t xml:space="preserve"> Н.Б., ОСББ «</w:t>
      </w:r>
      <w:proofErr w:type="spellStart"/>
      <w:r w:rsidRPr="00257591">
        <w:rPr>
          <w:rFonts w:ascii="Times New Roman" w:hAnsi="Times New Roman" w:cs="Times New Roman"/>
          <w:sz w:val="28"/>
          <w:szCs w:val="28"/>
        </w:rPr>
        <w:t>Єдність-НВ</w:t>
      </w:r>
      <w:proofErr w:type="spellEnd"/>
      <w:r w:rsidRPr="00257591">
        <w:rPr>
          <w:rFonts w:ascii="Times New Roman" w:hAnsi="Times New Roman" w:cs="Times New Roman"/>
          <w:sz w:val="28"/>
          <w:szCs w:val="28"/>
        </w:rPr>
        <w:t xml:space="preserve">» (два звернення), ОСББ «Шахтар-23», ФОП </w:t>
      </w:r>
      <w:proofErr w:type="spellStart"/>
      <w:r w:rsidR="00844DCE">
        <w:rPr>
          <w:rFonts w:ascii="Times New Roman" w:hAnsi="Times New Roman" w:cs="Times New Roman"/>
          <w:sz w:val="28"/>
          <w:szCs w:val="28"/>
        </w:rPr>
        <w:t>Лященко</w:t>
      </w:r>
      <w:proofErr w:type="spellEnd"/>
      <w:r w:rsidR="00844DCE">
        <w:rPr>
          <w:rFonts w:ascii="Times New Roman" w:hAnsi="Times New Roman" w:cs="Times New Roman"/>
          <w:sz w:val="28"/>
          <w:szCs w:val="28"/>
        </w:rPr>
        <w:t xml:space="preserve"> Н.М., ОСББ «</w:t>
      </w:r>
      <w:proofErr w:type="spellStart"/>
      <w:r w:rsidR="00844DCE">
        <w:rPr>
          <w:rFonts w:ascii="Times New Roman" w:hAnsi="Times New Roman" w:cs="Times New Roman"/>
          <w:sz w:val="28"/>
          <w:szCs w:val="28"/>
        </w:rPr>
        <w:t>Волошка-НВ</w:t>
      </w:r>
      <w:proofErr w:type="spellEnd"/>
      <w:r w:rsidR="00844DCE">
        <w:rPr>
          <w:rFonts w:ascii="Times New Roman" w:hAnsi="Times New Roman" w:cs="Times New Roman"/>
          <w:sz w:val="28"/>
          <w:szCs w:val="28"/>
        </w:rPr>
        <w:t>»</w:t>
      </w:r>
      <w:r w:rsidRPr="00257591">
        <w:rPr>
          <w:rFonts w:ascii="Times New Roman" w:hAnsi="Times New Roman" w:cs="Times New Roman"/>
          <w:sz w:val="28"/>
          <w:szCs w:val="28"/>
        </w:rPr>
        <w:t xml:space="preserve"> роботи по компен</w:t>
      </w:r>
      <w:r w:rsidR="00844DCE">
        <w:rPr>
          <w:rFonts w:ascii="Times New Roman" w:hAnsi="Times New Roman" w:cs="Times New Roman"/>
          <w:sz w:val="28"/>
          <w:szCs w:val="28"/>
        </w:rPr>
        <w:t>саційному озелененню не виконали</w:t>
      </w:r>
      <w:r w:rsidRPr="002575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7591" w:rsidRPr="00257591" w:rsidRDefault="00257591" w:rsidP="0084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91">
        <w:rPr>
          <w:rFonts w:ascii="Times New Roman" w:hAnsi="Times New Roman" w:cs="Times New Roman"/>
          <w:sz w:val="28"/>
          <w:szCs w:val="28"/>
        </w:rPr>
        <w:t>В березні місяці 2021</w:t>
      </w:r>
      <w:r w:rsidR="00844DCE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257591">
        <w:rPr>
          <w:rFonts w:ascii="Times New Roman" w:hAnsi="Times New Roman" w:cs="Times New Roman"/>
          <w:sz w:val="28"/>
          <w:szCs w:val="28"/>
        </w:rPr>
        <w:t xml:space="preserve"> перевіркою даним головам ОСББ було наголошено на виконанні рішення виконавчого комітету міської ради у пункті </w:t>
      </w:r>
      <w:r w:rsidRPr="00257591">
        <w:rPr>
          <w:rFonts w:ascii="Times New Roman" w:hAnsi="Times New Roman" w:cs="Times New Roman"/>
          <w:sz w:val="28"/>
          <w:szCs w:val="28"/>
        </w:rPr>
        <w:lastRenderedPageBreak/>
        <w:t>озеленення підвідомчої  території</w:t>
      </w:r>
      <w:r w:rsidR="00844DCE">
        <w:rPr>
          <w:rFonts w:ascii="Times New Roman" w:hAnsi="Times New Roman" w:cs="Times New Roman"/>
          <w:sz w:val="28"/>
          <w:szCs w:val="28"/>
        </w:rPr>
        <w:t>. Повторна перевірка</w:t>
      </w:r>
      <w:r w:rsidRPr="00257591">
        <w:rPr>
          <w:rFonts w:ascii="Times New Roman" w:hAnsi="Times New Roman" w:cs="Times New Roman"/>
          <w:sz w:val="28"/>
          <w:szCs w:val="28"/>
        </w:rPr>
        <w:t xml:space="preserve"> </w:t>
      </w:r>
      <w:r w:rsidR="00844DCE">
        <w:rPr>
          <w:rFonts w:ascii="Times New Roman" w:hAnsi="Times New Roman" w:cs="Times New Roman"/>
          <w:sz w:val="28"/>
          <w:szCs w:val="28"/>
        </w:rPr>
        <w:t xml:space="preserve">буде проведена </w:t>
      </w:r>
      <w:r w:rsidRPr="00257591">
        <w:rPr>
          <w:rFonts w:ascii="Times New Roman" w:hAnsi="Times New Roman" w:cs="Times New Roman"/>
          <w:sz w:val="28"/>
          <w:szCs w:val="28"/>
        </w:rPr>
        <w:t>у червні 2021</w:t>
      </w:r>
      <w:r w:rsidR="00844DCE">
        <w:rPr>
          <w:rFonts w:ascii="Times New Roman" w:hAnsi="Times New Roman" w:cs="Times New Roman"/>
          <w:sz w:val="28"/>
          <w:szCs w:val="28"/>
        </w:rPr>
        <w:t xml:space="preserve"> року</w:t>
      </w:r>
      <w:r w:rsidR="00805909">
        <w:rPr>
          <w:rFonts w:ascii="Times New Roman" w:hAnsi="Times New Roman" w:cs="Times New Roman"/>
          <w:sz w:val="28"/>
          <w:szCs w:val="28"/>
        </w:rPr>
        <w:t xml:space="preserve"> спеціалістами управління муніципальної варти.</w:t>
      </w:r>
    </w:p>
    <w:p w:rsidR="00CA1B36" w:rsidRPr="00257591" w:rsidRDefault="00CA1B36">
      <w:pPr>
        <w:rPr>
          <w:rFonts w:ascii="Times New Roman" w:hAnsi="Times New Roman" w:cs="Times New Roman"/>
          <w:sz w:val="28"/>
          <w:szCs w:val="28"/>
        </w:rPr>
      </w:pPr>
    </w:p>
    <w:sectPr w:rsidR="00CA1B36" w:rsidRPr="00257591" w:rsidSect="007076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5D06"/>
    <w:multiLevelType w:val="hybridMultilevel"/>
    <w:tmpl w:val="E340B6CA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91"/>
    <w:rsid w:val="00257591"/>
    <w:rsid w:val="0056183B"/>
    <w:rsid w:val="0070769C"/>
    <w:rsid w:val="00805909"/>
    <w:rsid w:val="00844DCE"/>
    <w:rsid w:val="00A15379"/>
    <w:rsid w:val="00CA1B36"/>
    <w:rsid w:val="00E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User38</cp:lastModifiedBy>
  <cp:revision>2</cp:revision>
  <dcterms:created xsi:type="dcterms:W3CDTF">2021-05-19T13:06:00Z</dcterms:created>
  <dcterms:modified xsi:type="dcterms:W3CDTF">2021-05-19T13:06:00Z</dcterms:modified>
</cp:coreProperties>
</file>